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F3DF3" w14:textId="77777777" w:rsidR="003F0CF3" w:rsidRDefault="003F0CF3"/>
    <w:p w14:paraId="30E7D3E7" w14:textId="77777777" w:rsidR="003F0CF3" w:rsidRDefault="003F0CF3"/>
    <w:p w14:paraId="7D76D155" w14:textId="77777777" w:rsidR="003F0CF3" w:rsidRDefault="003F0CF3">
      <w:r>
        <w:t xml:space="preserve">Dear New Neighbor, </w:t>
      </w:r>
    </w:p>
    <w:p w14:paraId="6C657819" w14:textId="77777777" w:rsidR="003F0CF3" w:rsidRPr="003F0CF3" w:rsidRDefault="003F0CF3">
      <w:pPr>
        <w:rPr>
          <w:b/>
          <w:bCs/>
        </w:rPr>
      </w:pPr>
      <w:r w:rsidRPr="003F0CF3">
        <w:rPr>
          <w:b/>
          <w:bCs/>
        </w:rPr>
        <w:t xml:space="preserve">Welcome to the Acorn Park neighborhood! </w:t>
      </w:r>
    </w:p>
    <w:p w14:paraId="78B389E2" w14:textId="77777777" w:rsidR="003F0CF3" w:rsidRDefault="003F0CF3">
      <w:r>
        <w:t xml:space="preserve">For children, our neighborhood offers a terrific environment to grow up in, have fun and be safe. For adults, our neighborhood offers a place to socialize, form friendships, and feel confident that your biggest investment, your home, is also safe. </w:t>
      </w:r>
    </w:p>
    <w:p w14:paraId="1F6C8855" w14:textId="50E8A5E7" w:rsidR="003F0CF3" w:rsidRDefault="003F0CF3">
      <w:r>
        <w:t xml:space="preserve">Our neighborhood maintains a website which includes information such as the Acorn Park handbook, community links and general Acorn Park information. You can find the web site at www.acornpark.org. </w:t>
      </w:r>
    </w:p>
    <w:p w14:paraId="02EF5AAF" w14:textId="77777777" w:rsidR="003F0CF3" w:rsidRDefault="003F0CF3">
      <w:r>
        <w:t xml:space="preserve">Some of the confidential information on the site is protected with a password. The password can be obtained by emailing acornparkcommunications@gmail.com. </w:t>
      </w:r>
    </w:p>
    <w:p w14:paraId="40917149" w14:textId="77777777" w:rsidR="003F0CF3" w:rsidRDefault="003F0CF3">
      <w:r>
        <w:t xml:space="preserve">The Acorn Park handbook is a summary of important aspects of Acorn Park and should be used as a guide. It is not meant to replace or override your Condominium Documents. The main reason for the Acorn Park Condominium Association to exist is the sewage treatment plant, located at the front of the neighborhood. There are also other common areas that are maintained by the Association. Because we are a condominium, our neighborhood is governed by the documents you received at closing. The most important aspect you should note is that for any modifications and improvements outside your home (your Exclusive Use Area -EUA), prior Board approval may be required. For specific details, please see the Architectural Review Process in the handbook. </w:t>
      </w:r>
    </w:p>
    <w:p w14:paraId="71DDD06E" w14:textId="77777777" w:rsidR="003F0CF3" w:rsidRDefault="003F0CF3">
      <w:r>
        <w:t>The Board meets periodically and communicates via email to review the business of the neighborhood, so please petition the Board as soon as possible with any requests for improvements. The Board calls the annual meeting in late October or early November each year. Please attend this meeting as we share information on the neighborhood as well as elect new Board member</w:t>
      </w:r>
    </w:p>
    <w:p w14:paraId="2FA73078" w14:textId="77777777" w:rsidR="003F0CF3" w:rsidRDefault="003F0CF3"/>
    <w:p w14:paraId="32195FB2" w14:textId="77777777" w:rsidR="003F0CF3" w:rsidRDefault="003F0CF3"/>
    <w:p w14:paraId="0E8A2573" w14:textId="77777777" w:rsidR="003F0CF3" w:rsidRDefault="003F0CF3">
      <w:r>
        <w:t xml:space="preserve">The Board communicates primarily through email when there is important information to share with all neighbors. </w:t>
      </w:r>
    </w:p>
    <w:p w14:paraId="6CC4C66A" w14:textId="27BA9863" w:rsidR="003F0CF3" w:rsidRDefault="003F0CF3">
      <w:r>
        <w:t xml:space="preserve">Please email your information to </w:t>
      </w:r>
      <w:hyperlink r:id="rId6" w:history="1">
        <w:r w:rsidRPr="00FC251E">
          <w:rPr>
            <w:rStyle w:val="Hyperlink"/>
          </w:rPr>
          <w:t>acornparkcommunications@gmail.com</w:t>
        </w:r>
      </w:hyperlink>
      <w:r>
        <w:t xml:space="preserve">. </w:t>
      </w:r>
    </w:p>
    <w:p w14:paraId="69331AEF" w14:textId="77777777" w:rsidR="003F0CF3" w:rsidRDefault="003F0CF3"/>
    <w:p w14:paraId="6EE89159" w14:textId="77777777" w:rsidR="003F0CF3" w:rsidRDefault="003F0CF3">
      <w:r>
        <w:t xml:space="preserve">Once again, welcome to Acorn Park! </w:t>
      </w:r>
    </w:p>
    <w:p w14:paraId="52C45473" w14:textId="77777777" w:rsidR="003F0CF3" w:rsidRDefault="003F0CF3"/>
    <w:p w14:paraId="03D99EA7" w14:textId="77777777" w:rsidR="00E13C71" w:rsidRDefault="003F0CF3">
      <w:r>
        <w:t xml:space="preserve">Sincerely, </w:t>
      </w:r>
    </w:p>
    <w:p w14:paraId="0E2BA474" w14:textId="0E3AE115" w:rsidR="00C716BE" w:rsidRDefault="003F0CF3">
      <w:bookmarkStart w:id="0" w:name="_GoBack"/>
      <w:bookmarkEnd w:id="0"/>
      <w:r>
        <w:t>The Acorn Park Condominium Board of Trustees</w:t>
      </w:r>
    </w:p>
    <w:sectPr w:rsidR="00C716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08C6D" w14:textId="77777777" w:rsidR="00EA254C" w:rsidRDefault="00EA254C" w:rsidP="003F0CF3">
      <w:pPr>
        <w:spacing w:after="0" w:line="240" w:lineRule="auto"/>
      </w:pPr>
      <w:r>
        <w:separator/>
      </w:r>
    </w:p>
  </w:endnote>
  <w:endnote w:type="continuationSeparator" w:id="0">
    <w:p w14:paraId="1E7A1FF9" w14:textId="77777777" w:rsidR="00EA254C" w:rsidRDefault="00EA254C" w:rsidP="003F0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6D3DB" w14:textId="77777777" w:rsidR="00EA254C" w:rsidRDefault="00EA254C" w:rsidP="003F0CF3">
      <w:pPr>
        <w:spacing w:after="0" w:line="240" w:lineRule="auto"/>
      </w:pPr>
      <w:r>
        <w:separator/>
      </w:r>
    </w:p>
  </w:footnote>
  <w:footnote w:type="continuationSeparator" w:id="0">
    <w:p w14:paraId="42C6B60E" w14:textId="77777777" w:rsidR="00EA254C" w:rsidRDefault="00EA254C" w:rsidP="003F0C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CF3"/>
    <w:rsid w:val="003F0CF3"/>
    <w:rsid w:val="007F29E1"/>
    <w:rsid w:val="00BE6B09"/>
    <w:rsid w:val="00E13C71"/>
    <w:rsid w:val="00EA2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F18F1"/>
  <w15:chartTrackingRefBased/>
  <w15:docId w15:val="{B012AFE4-8427-4F0F-946A-9CFBD677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CF3"/>
    <w:rPr>
      <w:color w:val="0563C1" w:themeColor="hyperlink"/>
      <w:u w:val="single"/>
    </w:rPr>
  </w:style>
  <w:style w:type="character" w:styleId="UnresolvedMention">
    <w:name w:val="Unresolved Mention"/>
    <w:basedOn w:val="DefaultParagraphFont"/>
    <w:uiPriority w:val="99"/>
    <w:semiHidden/>
    <w:unhideWhenUsed/>
    <w:rsid w:val="003F0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ornparkcommunications@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Dell Technologies</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Iyer, Krish</dc:creator>
  <cp:keywords/>
  <dc:description/>
  <cp:lastModifiedBy>Iyer, Krish</cp:lastModifiedBy>
  <cp:revision>2</cp:revision>
  <dcterms:created xsi:type="dcterms:W3CDTF">2020-12-12T20:10:00Z</dcterms:created>
  <dcterms:modified xsi:type="dcterms:W3CDTF">2020-12-12T20:14:00Z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cb76b2-10b8-4fe1-93d4-2202842406cd_Enabled">
    <vt:lpwstr>True</vt:lpwstr>
  </property>
  <property fmtid="{D5CDD505-2E9C-101B-9397-08002B2CF9AE}" pid="3" name="MSIP_Label_17cb76b2-10b8-4fe1-93d4-2202842406cd_SiteId">
    <vt:lpwstr>945c199a-83a2-4e80-9f8c-5a91be5752dd</vt:lpwstr>
  </property>
  <property fmtid="{D5CDD505-2E9C-101B-9397-08002B2CF9AE}" pid="4" name="MSIP_Label_17cb76b2-10b8-4fe1-93d4-2202842406cd_Owner">
    <vt:lpwstr>Krish.Iyer@vce.com</vt:lpwstr>
  </property>
  <property fmtid="{D5CDD505-2E9C-101B-9397-08002B2CF9AE}" pid="5" name="MSIP_Label_17cb76b2-10b8-4fe1-93d4-2202842406cd_SetDate">
    <vt:lpwstr>2020-12-12T20:14:06.7732033Z</vt:lpwstr>
  </property>
  <property fmtid="{D5CDD505-2E9C-101B-9397-08002B2CF9AE}" pid="6" name="MSIP_Label_17cb76b2-10b8-4fe1-93d4-2202842406cd_Name">
    <vt:lpwstr>External Public</vt:lpwstr>
  </property>
  <property fmtid="{D5CDD505-2E9C-101B-9397-08002B2CF9AE}" pid="7" name="MSIP_Label_17cb76b2-10b8-4fe1-93d4-2202842406cd_Application">
    <vt:lpwstr>Microsoft Azure Information Protection</vt:lpwstr>
  </property>
  <property fmtid="{D5CDD505-2E9C-101B-9397-08002B2CF9AE}" pid="8" name="MSIP_Label_17cb76b2-10b8-4fe1-93d4-2202842406cd_ActionId">
    <vt:lpwstr>22e3028e-5c1d-418f-8313-8b47557240f7</vt:lpwstr>
  </property>
  <property fmtid="{D5CDD505-2E9C-101B-9397-08002B2CF9AE}" pid="9" name="MSIP_Label_17cb76b2-10b8-4fe1-93d4-2202842406cd_Extended_MSFT_Method">
    <vt:lpwstr>Manual</vt:lpwstr>
  </property>
  <property fmtid="{D5CDD505-2E9C-101B-9397-08002B2CF9AE}" pid="10" name="aiplabel">
    <vt:lpwstr>External Public</vt:lpwstr>
  </property>
</Properties>
</file>